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69F22AA9"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39431E">
        <w:rPr>
          <w:rFonts w:ascii="GHEA Grapalat" w:hAnsi="GHEA Grapalat"/>
          <w:i w:val="0"/>
          <w:color w:val="000000" w:themeColor="text1"/>
          <w:sz w:val="22"/>
          <w:szCs w:val="22"/>
        </w:rPr>
        <w:t>01</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39431E">
        <w:rPr>
          <w:rFonts w:ascii="GHEA Grapalat" w:hAnsi="GHEA Grapalat"/>
          <w:i w:val="0"/>
          <w:color w:val="000000" w:themeColor="text1"/>
          <w:sz w:val="22"/>
          <w:szCs w:val="22"/>
        </w:rPr>
        <w:t>июня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55C13B03"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39431E">
        <w:rPr>
          <w:rFonts w:ascii="GHEA Grapalat" w:hAnsi="GHEA Grapalat"/>
          <w:b/>
          <w:iCs/>
          <w:lang w:val="hy-AM"/>
        </w:rPr>
        <w:t>ԵՔ-ԳՀԾՁԲ-25/128</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324BE429"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76A2E"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39431E">
        <w:rPr>
          <w:rFonts w:ascii="GHEA Grapalat" w:hAnsi="GHEA Grapalat"/>
          <w:b/>
          <w:i w:val="0"/>
          <w:color w:val="000000" w:themeColor="text1"/>
          <w:spacing w:val="6"/>
          <w:sz w:val="24"/>
          <w:szCs w:val="24"/>
        </w:rPr>
        <w:t>Норк-Мараш</w:t>
      </w:r>
      <w:r w:rsidR="00376A2E" w:rsidRPr="00376A2E">
        <w:rPr>
          <w:rFonts w:ascii="GHEA Grapalat" w:hAnsi="GHEA Grapalat"/>
          <w:b/>
          <w:i w:val="0"/>
          <w:color w:val="000000" w:themeColor="text1"/>
          <w:spacing w:val="6"/>
          <w:sz w:val="24"/>
          <w:szCs w:val="24"/>
        </w:rPr>
        <w:t xml:space="preserve"> города Еревана</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77D8B841"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007F5379">
        <w:rPr>
          <w:rFonts w:ascii="GHEA Grapalat" w:hAnsi="GHEA Grapalat"/>
          <w:b/>
          <w:i w:val="0"/>
          <w:color w:val="000000" w:themeColor="text1"/>
          <w:sz w:val="22"/>
          <w:szCs w:val="22"/>
        </w:rPr>
        <w:t>12:00</w:t>
      </w:r>
      <w:r w:rsidRPr="00003FAD">
        <w:rPr>
          <w:rFonts w:ascii="GHEA Grapalat" w:hAnsi="GHEA Grapalat"/>
          <w:b/>
          <w:i w:val="0"/>
          <w:color w:val="000000" w:themeColor="text1"/>
          <w:sz w:val="22"/>
          <w:szCs w:val="22"/>
        </w:rPr>
        <w:t xml:space="preserve"> часов, </w:t>
      </w:r>
      <w:r w:rsidR="00581741">
        <w:rPr>
          <w:rFonts w:ascii="GHEA Grapalat" w:hAnsi="GHEA Grapalat"/>
          <w:b/>
          <w:i w:val="0"/>
          <w:color w:val="000000" w:themeColor="text1"/>
          <w:sz w:val="22"/>
          <w:szCs w:val="22"/>
        </w:rPr>
        <w:t>0</w:t>
      </w:r>
      <w:r w:rsidR="0039431E">
        <w:rPr>
          <w:rFonts w:ascii="GHEA Grapalat" w:hAnsi="GHEA Grapalat"/>
          <w:b/>
          <w:i w:val="0"/>
          <w:color w:val="000000" w:themeColor="text1"/>
          <w:sz w:val="22"/>
          <w:szCs w:val="22"/>
        </w:rPr>
        <w:t>9</w:t>
      </w:r>
      <w:r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58252C">
        <w:rPr>
          <w:rFonts w:ascii="GHEA Grapalat" w:hAnsi="GHEA Grapalat"/>
          <w:i w:val="0"/>
          <w:color w:val="000000" w:themeColor="text1"/>
          <w:sz w:val="22"/>
          <w:szCs w:val="22"/>
        </w:rPr>
        <w:t>л</w:t>
      </w:r>
      <w:r w:rsidR="007F223E">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3104E120"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007F5379">
        <w:rPr>
          <w:rFonts w:ascii="GHEA Grapalat" w:hAnsi="GHEA Grapalat"/>
          <w:b/>
          <w:i w:val="0"/>
          <w:color w:val="000000" w:themeColor="text1"/>
          <w:sz w:val="22"/>
          <w:szCs w:val="22"/>
        </w:rPr>
        <w:t>12:00</w:t>
      </w:r>
      <w:r w:rsidRPr="00003FAD">
        <w:rPr>
          <w:rFonts w:ascii="GHEA Grapalat" w:hAnsi="GHEA Grapalat"/>
          <w:b/>
          <w:i w:val="0"/>
          <w:color w:val="000000" w:themeColor="text1"/>
          <w:sz w:val="22"/>
          <w:szCs w:val="22"/>
        </w:rPr>
        <w:t xml:space="preserve"> часов, </w:t>
      </w:r>
      <w:r w:rsidR="00581741">
        <w:rPr>
          <w:rFonts w:ascii="GHEA Grapalat" w:hAnsi="GHEA Grapalat"/>
          <w:b/>
          <w:i w:val="0"/>
          <w:color w:val="000000" w:themeColor="text1"/>
          <w:sz w:val="22"/>
          <w:szCs w:val="22"/>
        </w:rPr>
        <w:t>0</w:t>
      </w:r>
      <w:r w:rsidR="0039431E">
        <w:rPr>
          <w:rFonts w:ascii="GHEA Grapalat" w:hAnsi="GHEA Grapalat"/>
          <w:b/>
          <w:i w:val="0"/>
          <w:color w:val="000000" w:themeColor="text1"/>
          <w:sz w:val="22"/>
          <w:szCs w:val="22"/>
        </w:rPr>
        <w:t>9</w:t>
      </w:r>
      <w:r w:rsidR="00581741"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58252C">
        <w:rPr>
          <w:rFonts w:ascii="GHEA Grapalat" w:hAnsi="GHEA Grapalat"/>
          <w:i w:val="0"/>
          <w:color w:val="000000" w:themeColor="text1"/>
          <w:sz w:val="22"/>
          <w:szCs w:val="22"/>
        </w:rPr>
        <w:t>л</w:t>
      </w:r>
      <w:r w:rsidR="00581741">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0C56B1D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''ТЕХНИЧЕСКОЕ ОБСЛУЖИВАНИЕ ТРАНСПОРТНЫХ СРЕДСТВ''  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3249342"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39431E">
        <w:rPr>
          <w:rFonts w:ascii="GHEA Grapalat" w:hAnsi="GHEA Grapalat"/>
          <w:b/>
          <w:iCs/>
          <w:lang w:val="hy-AM"/>
        </w:rPr>
        <w:t>ԵՔ-ԳՀԾՁԲ-25/128</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77777777"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по </w:t>
      </w:r>
      <w:r w:rsidR="00F47E60" w:rsidRPr="00003FAD">
        <w:rPr>
          <w:rFonts w:ascii="GHEA Grapalat" w:hAnsi="GHEA Grapalat"/>
          <w:color w:val="000000" w:themeColor="text1"/>
          <w:sz w:val="22"/>
          <w:szCs w:val="22"/>
        </w:rPr>
        <w:t>техническо</w:t>
      </w:r>
      <w:r w:rsidR="00C12854">
        <w:rPr>
          <w:rFonts w:ascii="GHEA Grapalat" w:hAnsi="GHEA Grapalat"/>
          <w:color w:val="000000" w:themeColor="text1"/>
          <w:sz w:val="22"/>
          <w:szCs w:val="22"/>
        </w:rPr>
        <w:t>му</w:t>
      </w:r>
      <w:r w:rsidR="00F47E60" w:rsidRPr="00003FAD">
        <w:rPr>
          <w:rFonts w:ascii="GHEA Grapalat" w:hAnsi="GHEA Grapalat"/>
          <w:color w:val="000000" w:themeColor="text1"/>
          <w:sz w:val="22"/>
          <w:szCs w:val="22"/>
        </w:rPr>
        <w:t xml:space="preserve"> обслуживани</w:t>
      </w:r>
      <w:r w:rsidR="00C12854">
        <w:rPr>
          <w:rFonts w:ascii="GHEA Grapalat" w:hAnsi="GHEA Grapalat"/>
          <w:color w:val="000000" w:themeColor="text1"/>
          <w:sz w:val="22"/>
          <w:szCs w:val="22"/>
        </w:rPr>
        <w:t>ю</w:t>
      </w:r>
      <w:r w:rsidR="00F47E60" w:rsidRPr="00003FAD">
        <w:rPr>
          <w:rFonts w:ascii="GHEA Grapalat" w:hAnsi="GHEA Grapalat"/>
          <w:color w:val="000000" w:themeColor="text1"/>
          <w:sz w:val="22"/>
          <w:szCs w:val="22"/>
        </w:rPr>
        <w:t xml:space="preserve"> транспортных средств''</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30AAF1EA" w:rsidR="008638B2" w:rsidRPr="00003FAD" w:rsidRDefault="0039431E"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rPr>
              <w:t>1000000</w:t>
            </w:r>
          </w:p>
        </w:tc>
        <w:tc>
          <w:tcPr>
            <w:tcW w:w="4112" w:type="dxa"/>
          </w:tcPr>
          <w:p w14:paraId="27C21596" w14:textId="6DC63909" w:rsidR="008638B2" w:rsidRPr="00C12854" w:rsidRDefault="008638B2"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003FAD">
              <w:rPr>
                <w:rFonts w:ascii="GHEA Grapalat" w:hAnsi="GHEA Grapalat"/>
                <w:b/>
                <w:color w:val="000000" w:themeColor="text1"/>
                <w:spacing w:val="6"/>
                <w:sz w:val="22"/>
                <w:szCs w:val="22"/>
              </w:rPr>
              <w:t xml:space="preserve">услуги </w:t>
            </w:r>
            <w:r w:rsidRPr="00C12854">
              <w:rPr>
                <w:rFonts w:ascii="GHEA Grapalat" w:hAnsi="GHEA Grapalat"/>
                <w:b/>
                <w:color w:val="000000" w:themeColor="text1"/>
                <w:spacing w:val="6"/>
                <w:sz w:val="22"/>
                <w:szCs w:val="22"/>
              </w:rPr>
              <w:t>''</w:t>
            </w:r>
            <w:r w:rsidRPr="00003FAD">
              <w:rPr>
                <w:rFonts w:ascii="GHEA Grapalat" w:hAnsi="GHEA Grapalat"/>
                <w:b/>
                <w:color w:val="000000" w:themeColor="text1"/>
                <w:spacing w:val="6"/>
                <w:sz w:val="22"/>
                <w:szCs w:val="22"/>
              </w:rPr>
              <w:t xml:space="preserve"> </w:t>
            </w:r>
            <w:r w:rsidRPr="00C12854">
              <w:rPr>
                <w:rFonts w:ascii="GHEA Grapalat" w:hAnsi="GHEA Grapalat"/>
                <w:b/>
                <w:color w:val="000000" w:themeColor="text1"/>
                <w:spacing w:val="6"/>
                <w:sz w:val="22"/>
                <w:szCs w:val="22"/>
              </w:rPr>
              <w:t>техническое обслуживание транспортных средств''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003FAD">
        <w:rPr>
          <w:rFonts w:ascii="GHEA Grapalat" w:hAnsi="GHEA Grapalat"/>
          <w:color w:val="000000" w:themeColor="text1"/>
        </w:rPr>
        <w:lastRenderedPageBreak/>
        <w:t>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350BCB95"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7F5379">
        <w:rPr>
          <w:rFonts w:ascii="GHEA Grapalat" w:hAnsi="GHEA Grapalat"/>
          <w:b/>
          <w:color w:val="000000" w:themeColor="text1"/>
          <w:sz w:val="24"/>
          <w:szCs w:val="24"/>
        </w:rPr>
        <w:t>12:00</w:t>
      </w:r>
      <w:r w:rsidR="00F47E60" w:rsidRPr="00003FAD">
        <w:rPr>
          <w:rFonts w:ascii="GHEA Grapalat" w:hAnsi="GHEA Grapalat"/>
          <w:b/>
          <w:color w:val="000000" w:themeColor="text1"/>
          <w:sz w:val="24"/>
          <w:szCs w:val="24"/>
        </w:rPr>
        <w:t xml:space="preserve"> часов, </w:t>
      </w:r>
      <w:r w:rsidR="00581741">
        <w:rPr>
          <w:rFonts w:ascii="GHEA Grapalat" w:hAnsi="GHEA Grapalat"/>
          <w:b/>
          <w:i/>
          <w:color w:val="000000" w:themeColor="text1"/>
          <w:sz w:val="22"/>
          <w:szCs w:val="22"/>
        </w:rPr>
        <w:t>0</w:t>
      </w:r>
      <w:r w:rsidR="0039431E">
        <w:rPr>
          <w:rFonts w:ascii="GHEA Grapalat" w:hAnsi="GHEA Grapalat"/>
          <w:b/>
          <w:i/>
          <w:color w:val="000000" w:themeColor="text1"/>
          <w:sz w:val="22"/>
          <w:szCs w:val="22"/>
        </w:rPr>
        <w:t>9</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39431E">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7F613C6B"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7F5379">
        <w:rPr>
          <w:rFonts w:ascii="GHEA Grapalat" w:hAnsi="GHEA Grapalat"/>
          <w:b/>
          <w:color w:val="000000" w:themeColor="text1"/>
          <w:sz w:val="24"/>
          <w:szCs w:val="24"/>
          <w:lang w:val="hy-AM"/>
        </w:rPr>
        <w:t>2</w:t>
      </w:r>
      <w:r w:rsidR="00A649CC" w:rsidRPr="00003FAD">
        <w:rPr>
          <w:rFonts w:ascii="GHEA Grapalat" w:hAnsi="GHEA Grapalat"/>
          <w:b/>
          <w:color w:val="000000" w:themeColor="text1"/>
          <w:sz w:val="24"/>
          <w:szCs w:val="24"/>
        </w:rPr>
        <w:t xml:space="preserve">:00 часов, </w:t>
      </w:r>
      <w:r w:rsidR="00581741">
        <w:rPr>
          <w:rFonts w:ascii="GHEA Grapalat" w:hAnsi="GHEA Grapalat"/>
          <w:b/>
          <w:i/>
          <w:color w:val="000000" w:themeColor="text1"/>
          <w:sz w:val="22"/>
          <w:szCs w:val="22"/>
        </w:rPr>
        <w:t>0</w:t>
      </w:r>
      <w:r w:rsidR="00E511E9">
        <w:rPr>
          <w:rFonts w:ascii="GHEA Grapalat" w:hAnsi="GHEA Grapalat"/>
          <w:b/>
          <w:i/>
          <w:color w:val="000000" w:themeColor="text1"/>
          <w:sz w:val="22"/>
          <w:szCs w:val="22"/>
        </w:rPr>
        <w:t>9</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E511E9">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 xml:space="preserve">заявок, в заявке участника фиксируются несоответствия требованиям </w:t>
      </w:r>
      <w:r w:rsidRPr="00003FAD">
        <w:rPr>
          <w:rFonts w:ascii="GHEA Grapalat" w:hAnsi="GHEA Grapalat"/>
          <w:color w:val="000000" w:themeColor="text1"/>
          <w:sz w:val="24"/>
          <w:szCs w:val="24"/>
        </w:rPr>
        <w:lastRenderedPageBreak/>
        <w:t>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w:t>
      </w:r>
      <w:r w:rsidRPr="00003FAD">
        <w:rPr>
          <w:rFonts w:ascii="GHEA Grapalat" w:hAnsi="GHEA Grapalat"/>
          <w:color w:val="000000" w:themeColor="text1"/>
          <w:sz w:val="24"/>
          <w:szCs w:val="24"/>
        </w:rPr>
        <w:lastRenderedPageBreak/>
        <w:t>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lastRenderedPageBreak/>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lastRenderedPageBreak/>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 xml:space="preserve">ДЕЙСТВИЙ И (ИЛИ) ПРИНЯТЫХ РЕШЕНИЙ, </w:t>
      </w:r>
      <w:r w:rsidRPr="00003FAD">
        <w:rPr>
          <w:rFonts w:ascii="GHEA Grapalat" w:hAnsi="GHEA Grapalat"/>
          <w:b/>
          <w:color w:val="000000" w:themeColor="text1"/>
        </w:rPr>
        <w:lastRenderedPageBreak/>
        <w:t>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w:t>
      </w:r>
      <w:r w:rsidRPr="00003FAD">
        <w:rPr>
          <w:rFonts w:ascii="GHEA Grapalat" w:hAnsi="GHEA Grapalat"/>
          <w:color w:val="000000" w:themeColor="text1"/>
        </w:rPr>
        <w:lastRenderedPageBreak/>
        <w:t>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w:t>
      </w:r>
      <w:r w:rsidRPr="00003FAD">
        <w:rPr>
          <w:rFonts w:ascii="GHEA Grapalat" w:hAnsi="GHEA Grapalat"/>
          <w:color w:val="000000" w:themeColor="text1"/>
        </w:rPr>
        <w:lastRenderedPageBreak/>
        <w:t>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59398665"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39431E">
        <w:rPr>
          <w:rFonts w:ascii="GHEA Grapalat" w:hAnsi="GHEA Grapalat"/>
          <w:b/>
          <w:color w:val="000000" w:themeColor="text1"/>
          <w:sz w:val="22"/>
          <w:szCs w:val="22"/>
          <w:lang w:val="hy-AM"/>
        </w:rPr>
        <w:t>ԵՔ-ԳՀԾՁԲ-25/128</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FD3E6A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39431E">
        <w:rPr>
          <w:rFonts w:ascii="GHEA Grapalat" w:hAnsi="GHEA Grapalat"/>
          <w:b/>
          <w:color w:val="000000" w:themeColor="text1"/>
          <w:sz w:val="22"/>
          <w:szCs w:val="22"/>
          <w:lang w:val="hy-AM"/>
        </w:rPr>
        <w:t>ԵՔ-ԳՀԾՁԲ-25/128</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1C00490D"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490E8853"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162A1F5"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C9717C2"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54F5B9C7"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160CDF84" w:rsidR="00187843" w:rsidRPr="00003FAD" w:rsidRDefault="00187843" w:rsidP="00187843">
            <w:pPr>
              <w:widowControl w:val="0"/>
              <w:rPr>
                <w:rFonts w:ascii="GHEA Grapalat" w:hAnsi="GHEA Grapalat"/>
                <w:color w:val="000000" w:themeColor="text1"/>
                <w:sz w:val="20"/>
                <w:szCs w:val="20"/>
              </w:rPr>
            </w:pPr>
            <w:r>
              <w:rPr>
                <w:rFonts w:ascii="GHEA Grapalat" w:hAnsi="GHEA Grapalat"/>
                <w:color w:val="000000" w:themeColor="text1"/>
                <w:sz w:val="22"/>
                <w:szCs w:val="22"/>
              </w:rPr>
              <w:t xml:space="preserve">Техническое обслуживание </w:t>
            </w:r>
            <w:r w:rsidRPr="00003FAD">
              <w:rPr>
                <w:rFonts w:ascii="GHEA Grapalat" w:hAnsi="GHEA Grapalat"/>
                <w:color w:val="000000" w:themeColor="text1"/>
                <w:sz w:val="22"/>
                <w:szCs w:val="22"/>
              </w:rPr>
              <w:t>транспортных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4082DB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5B13A689"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ACDAC8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1BAB094"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39431E">
        <w:rPr>
          <w:rFonts w:ascii="GHEA Grapalat" w:hAnsi="GHEA Grapalat"/>
          <w:b/>
          <w:color w:val="000000" w:themeColor="text1"/>
          <w:sz w:val="22"/>
          <w:szCs w:val="22"/>
          <w:lang w:val="hy-AM"/>
        </w:rPr>
        <w:t>ԵՔ-ԳՀԾՁԲ-25/128</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977467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07F96A71"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39431E">
        <w:rPr>
          <w:rFonts w:ascii="GHEA Grapalat" w:hAnsi="GHEA Grapalat"/>
          <w:b/>
          <w:color w:val="000000" w:themeColor="text1"/>
          <w:sz w:val="22"/>
          <w:szCs w:val="22"/>
          <w:lang w:val="hy-AM"/>
        </w:rPr>
        <w:t>ԵՔ-ԳՀԾՁԲ-25/128</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3728982"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услуг ''Техническое обслуживани</w:t>
      </w:r>
      <w:r w:rsidR="0014494F">
        <w:rPr>
          <w:rFonts w:ascii="GHEA Grapalat" w:hAnsi="GHEA Grapalat"/>
          <w:color w:val="000000" w:themeColor="text1"/>
        </w:rPr>
        <w:t>е</w:t>
      </w:r>
      <w:r w:rsidR="008178CA" w:rsidRPr="00003FAD">
        <w:rPr>
          <w:rFonts w:ascii="GHEA Grapalat" w:hAnsi="GHEA Grapalat"/>
          <w:color w:val="000000" w:themeColor="text1"/>
        </w:rPr>
        <w:t xml:space="preserve"> транспортных средств'' (далее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70D74AE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03B02675"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5 (</w:t>
      </w:r>
      <w:r w:rsidR="009A0B5D">
        <w:rPr>
          <w:rFonts w:ascii="GHEA Grapalat" w:hAnsi="GHEA Grapalat"/>
          <w:color w:val="000000" w:themeColor="text1"/>
        </w:rPr>
        <w:t>пять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w:t>
      </w:r>
      <w:r w:rsidRPr="00003FAD">
        <w:rPr>
          <w:rFonts w:ascii="GHEA Grapalat" w:hAnsi="GHEA Grapalat"/>
          <w:color w:val="000000" w:themeColor="text1"/>
        </w:rPr>
        <w:lastRenderedPageBreak/>
        <w:t>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1C1E6E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9A0B5D">
        <w:rPr>
          <w:rFonts w:ascii="GHEA Grapalat" w:hAnsi="GHEA Grapalat"/>
          <w:color w:val="000000" w:themeColor="text1"/>
        </w:rPr>
        <w:t>1</w:t>
      </w:r>
      <w:r w:rsidR="00E511E9">
        <w:rPr>
          <w:rFonts w:ascii="GHEA Grapalat" w:hAnsi="GHEA Grapalat"/>
          <w:color w:val="000000" w:themeColor="text1"/>
        </w:rPr>
        <w:t>8</w:t>
      </w:r>
      <w:r w:rsidRPr="00003FAD">
        <w:rPr>
          <w:rFonts w:ascii="GHEA Grapalat" w:hAnsi="GHEA Grapalat"/>
          <w:color w:val="000000" w:themeColor="text1"/>
        </w:rPr>
        <w:t xml:space="preserve"> (ноль целых </w:t>
      </w:r>
      <w:r w:rsidR="00E511E9">
        <w:rPr>
          <w:rFonts w:ascii="GHEA Grapalat" w:hAnsi="GHEA Grapalat"/>
          <w:color w:val="000000" w:themeColor="text1"/>
        </w:rPr>
        <w:t>восем</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03FAD">
        <w:rPr>
          <w:rFonts w:ascii="GHEA Grapalat" w:hAnsi="GHEA Grapalat"/>
          <w:color w:val="000000" w:themeColor="text1"/>
        </w:rPr>
        <w:lastRenderedPageBreak/>
        <w:t>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 xml:space="preserve">Уведомление относительно полного или частичного одностороннего </w:t>
      </w:r>
      <w:r w:rsidRPr="00003FAD">
        <w:rPr>
          <w:rFonts w:ascii="GHEA Grapalat" w:hAnsi="GHEA Grapalat"/>
          <w:color w:val="000000" w:themeColor="text1"/>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588E0F20"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C14135" w:rsidRPr="00003FAD" w14:paraId="1446E2C5" w14:textId="77777777" w:rsidTr="008638B2">
        <w:trPr>
          <w:trHeight w:val="277"/>
          <w:jc w:val="center"/>
        </w:trPr>
        <w:tc>
          <w:tcPr>
            <w:tcW w:w="508" w:type="dxa"/>
            <w:vAlign w:val="center"/>
          </w:tcPr>
          <w:p w14:paraId="3C9E8543" w14:textId="77777777" w:rsidR="00C14135" w:rsidRPr="00A83B50" w:rsidRDefault="00C14135" w:rsidP="00C14135">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C14135" w:rsidRPr="00003FAD" w:rsidRDefault="00C14135" w:rsidP="00C14135">
            <w:pPr>
              <w:widowControl w:val="0"/>
              <w:spacing w:after="120"/>
              <w:jc w:val="center"/>
              <w:rPr>
                <w:rFonts w:ascii="GHEA Grapalat" w:hAnsi="GHEA Grapalat"/>
                <w:color w:val="000000" w:themeColor="text1"/>
                <w:sz w:val="20"/>
              </w:rPr>
            </w:pPr>
          </w:p>
        </w:tc>
        <w:tc>
          <w:tcPr>
            <w:tcW w:w="1683" w:type="dxa"/>
            <w:vAlign w:val="center"/>
          </w:tcPr>
          <w:p w14:paraId="72B215EE" w14:textId="77777777" w:rsidR="00971857" w:rsidRDefault="00971857" w:rsidP="00971857">
            <w:pPr>
              <w:jc w:val="center"/>
              <w:rPr>
                <w:rFonts w:ascii="Arial LatArm" w:hAnsi="Arial LatArm" w:cs="Arial"/>
                <w:i/>
                <w:iCs/>
                <w:sz w:val="20"/>
                <w:szCs w:val="20"/>
              </w:rPr>
            </w:pPr>
            <w:r>
              <w:rPr>
                <w:rFonts w:ascii="Arial LatArm" w:hAnsi="Arial LatArm" w:cs="Arial"/>
                <w:i/>
                <w:iCs/>
                <w:sz w:val="20"/>
                <w:szCs w:val="20"/>
              </w:rPr>
              <w:t>50111170/1</w:t>
            </w:r>
          </w:p>
          <w:p w14:paraId="3B85EE68" w14:textId="6D5EE836" w:rsidR="00C14135" w:rsidRPr="00003FAD" w:rsidRDefault="00C14135" w:rsidP="00C14135">
            <w:pPr>
              <w:widowControl w:val="0"/>
              <w:spacing w:after="120"/>
              <w:jc w:val="center"/>
              <w:rPr>
                <w:rFonts w:ascii="GHEA Grapalat" w:hAnsi="GHEA Grapalat"/>
                <w:color w:val="000000" w:themeColor="text1"/>
                <w:sz w:val="20"/>
              </w:rPr>
            </w:pPr>
          </w:p>
        </w:tc>
        <w:tc>
          <w:tcPr>
            <w:tcW w:w="2431" w:type="dxa"/>
            <w:vAlign w:val="center"/>
          </w:tcPr>
          <w:p w14:paraId="17D9ED23" w14:textId="77777777" w:rsidR="00971857" w:rsidRDefault="00971857" w:rsidP="00971857">
            <w:pPr>
              <w:jc w:val="both"/>
              <w:rPr>
                <w:rFonts w:ascii="Sylfaen" w:hAnsi="Sylfaen" w:cs="Arial"/>
                <w:sz w:val="18"/>
                <w:szCs w:val="18"/>
              </w:rPr>
            </w:pPr>
            <w:r>
              <w:rPr>
                <w:rFonts w:ascii="Sylfaen" w:hAnsi="Sylfaen" w:cs="Arial"/>
                <w:sz w:val="18"/>
                <w:szCs w:val="18"/>
              </w:rPr>
              <w:t>1-этапный ремонт и техническое обслуживание служебного автомобиля /NISSAN TEANA 2.5/ 2009 года выпуска, 182 л.с.</w:t>
            </w:r>
          </w:p>
          <w:p w14:paraId="1C17E4A6" w14:textId="14B171D4" w:rsidR="00C14135" w:rsidRPr="00003FAD" w:rsidRDefault="00C14135" w:rsidP="00971857">
            <w:pPr>
              <w:jc w:val="both"/>
              <w:rPr>
                <w:rFonts w:ascii="GHEA Grapalat" w:hAnsi="GHEA Grapalat"/>
                <w:color w:val="000000" w:themeColor="text1"/>
                <w:sz w:val="20"/>
              </w:rPr>
            </w:pPr>
          </w:p>
        </w:tc>
        <w:tc>
          <w:tcPr>
            <w:tcW w:w="1078" w:type="dxa"/>
          </w:tcPr>
          <w:p w14:paraId="5BAB781D" w14:textId="77777777" w:rsidR="00C14135" w:rsidRPr="00003FAD" w:rsidRDefault="00C14135" w:rsidP="00C14135">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драм</w:t>
            </w:r>
          </w:p>
        </w:tc>
        <w:tc>
          <w:tcPr>
            <w:tcW w:w="1052" w:type="dxa"/>
          </w:tcPr>
          <w:p w14:paraId="5C2BD922" w14:textId="27B3372E" w:rsidR="00C14135" w:rsidRPr="00003FAD" w:rsidRDefault="00C14135" w:rsidP="00C14135">
            <w:pPr>
              <w:widowControl w:val="0"/>
              <w:spacing w:after="120"/>
              <w:jc w:val="center"/>
              <w:rPr>
                <w:rFonts w:ascii="GHEA Grapalat" w:hAnsi="GHEA Grapalat"/>
                <w:color w:val="000000" w:themeColor="text1"/>
                <w:sz w:val="20"/>
              </w:rPr>
            </w:pPr>
          </w:p>
        </w:tc>
        <w:tc>
          <w:tcPr>
            <w:tcW w:w="762" w:type="dxa"/>
          </w:tcPr>
          <w:p w14:paraId="1935DD13" w14:textId="77777777" w:rsidR="00C14135" w:rsidRPr="00003FAD" w:rsidRDefault="00C14135" w:rsidP="00C14135">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55B1D2E5" w14:textId="07B38739" w:rsidR="00C14135" w:rsidRPr="00497DAC" w:rsidRDefault="00C14135" w:rsidP="00C14135">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Город Ереван</w:t>
            </w:r>
          </w:p>
          <w:p w14:paraId="426ECEB6" w14:textId="37E2FE44" w:rsidR="00C14135" w:rsidRPr="00003FAD" w:rsidRDefault="00C14135" w:rsidP="00C14135">
            <w:pPr>
              <w:jc w:val="center"/>
              <w:rPr>
                <w:rFonts w:ascii="GHEA Grapalat" w:hAnsi="GHEA Grapalat"/>
                <w:color w:val="000000" w:themeColor="text1"/>
                <w:sz w:val="20"/>
              </w:rPr>
            </w:pPr>
          </w:p>
        </w:tc>
        <w:tc>
          <w:tcPr>
            <w:tcW w:w="1628" w:type="dxa"/>
          </w:tcPr>
          <w:p w14:paraId="2FFCE76C" w14:textId="6505CEAC" w:rsidR="00C14135" w:rsidRPr="00003FAD" w:rsidRDefault="00C14135" w:rsidP="00C14135">
            <w:pPr>
              <w:widowControl w:val="0"/>
              <w:spacing w:after="120"/>
              <w:jc w:val="center"/>
              <w:rPr>
                <w:rFonts w:ascii="GHEA Grapalat" w:hAnsi="GHEA Grapalat"/>
                <w:color w:val="000000" w:themeColor="text1"/>
                <w:sz w:val="20"/>
              </w:rPr>
            </w:pPr>
            <w:r>
              <w:rPr>
                <w:rFonts w:ascii="GHEA Grapalat" w:hAnsi="GHEA Grapalat"/>
                <w:sz w:val="16"/>
                <w:szCs w:val="16"/>
              </w:rPr>
              <w:t xml:space="preserve">С даты подписания договора </w:t>
            </w:r>
            <w:r w:rsidRPr="003D4BF2">
              <w:rPr>
                <w:rFonts w:ascii="GHEA Grapalat" w:hAnsi="GHEA Grapalat"/>
                <w:sz w:val="16"/>
                <w:szCs w:val="16"/>
              </w:rPr>
              <w:t xml:space="preserve"> </w:t>
            </w:r>
            <w:r>
              <w:rPr>
                <w:rFonts w:ascii="GHEA Grapalat" w:hAnsi="GHEA Grapalat"/>
                <w:sz w:val="16"/>
                <w:szCs w:val="16"/>
              </w:rPr>
              <w:t>до 25.12.2025</w:t>
            </w:r>
            <w:r w:rsidRPr="003D4BF2">
              <w:rPr>
                <w:rFonts w:ascii="GHEA Grapalat" w:hAnsi="GHEA Grapalat"/>
                <w:sz w:val="16"/>
                <w:szCs w:val="16"/>
              </w:rPr>
              <w:t xml:space="preserve">. </w:t>
            </w:r>
            <w:r w:rsidRPr="00450E96">
              <w:rPr>
                <w:sz w:val="16"/>
                <w:szCs w:val="16"/>
              </w:rPr>
              <w:t>года включительно</w:t>
            </w:r>
          </w:p>
        </w:tc>
      </w:tr>
    </w:tbl>
    <w:p w14:paraId="737A2783" w14:textId="77777777" w:rsidR="00C14135" w:rsidRPr="00725996" w:rsidRDefault="00C14135" w:rsidP="008C4282">
      <w:pPr>
        <w:widowControl w:val="0"/>
        <w:spacing w:after="160" w:line="360" w:lineRule="auto"/>
        <w:jc w:val="right"/>
        <w:rPr>
          <w:rFonts w:ascii="GHEA Grapalat" w:hAnsi="GHEA Grapalat"/>
          <w:i/>
        </w:rPr>
      </w:pPr>
    </w:p>
    <w:tbl>
      <w:tblPr>
        <w:tblW w:w="14480" w:type="dxa"/>
        <w:tblInd w:w="108" w:type="dxa"/>
        <w:tblLook w:val="04A0" w:firstRow="1" w:lastRow="0" w:firstColumn="1" w:lastColumn="0" w:noHBand="0" w:noVBand="1"/>
      </w:tblPr>
      <w:tblGrid>
        <w:gridCol w:w="14480"/>
      </w:tblGrid>
      <w:tr w:rsidR="00971857" w14:paraId="52766DCC" w14:textId="77777777" w:rsidTr="00292080">
        <w:trPr>
          <w:trHeight w:val="375"/>
        </w:trPr>
        <w:tc>
          <w:tcPr>
            <w:tcW w:w="14480" w:type="dxa"/>
            <w:tcBorders>
              <w:top w:val="nil"/>
              <w:left w:val="nil"/>
              <w:bottom w:val="nil"/>
              <w:right w:val="nil"/>
            </w:tcBorders>
            <w:shd w:val="clear" w:color="auto" w:fill="auto"/>
            <w:vAlign w:val="bottom"/>
            <w:hideMark/>
          </w:tcPr>
          <w:p w14:paraId="0F51DC20" w14:textId="77777777" w:rsidR="00971857" w:rsidRDefault="00971857" w:rsidP="00292080">
            <w:pPr>
              <w:rPr>
                <w:rFonts w:ascii="Sylfaen" w:hAnsi="Sylfaen" w:cs="Arial"/>
                <w:b/>
                <w:bCs/>
                <w:i/>
                <w:iCs/>
                <w:color w:val="000000"/>
                <w:sz w:val="18"/>
                <w:szCs w:val="18"/>
              </w:rPr>
            </w:pPr>
            <w:r>
              <w:rPr>
                <w:rFonts w:ascii="Sylfaen" w:hAnsi="Sylfaen" w:cs="Arial"/>
                <w:b/>
                <w:bCs/>
                <w:i/>
                <w:iCs/>
                <w:color w:val="000000"/>
                <w:sz w:val="18"/>
                <w:szCs w:val="18"/>
              </w:rPr>
              <w:t>* Заказчик может запросить выполнение указанных работ, услуг на сумму до 1000000 драм.</w:t>
            </w:r>
          </w:p>
        </w:tc>
      </w:tr>
      <w:tr w:rsidR="00971857" w14:paraId="6E2DBA59" w14:textId="77777777" w:rsidTr="00292080">
        <w:trPr>
          <w:trHeight w:val="375"/>
        </w:trPr>
        <w:tc>
          <w:tcPr>
            <w:tcW w:w="14480" w:type="dxa"/>
            <w:tcBorders>
              <w:top w:val="nil"/>
              <w:left w:val="nil"/>
              <w:bottom w:val="nil"/>
              <w:right w:val="nil"/>
            </w:tcBorders>
            <w:shd w:val="clear" w:color="auto" w:fill="auto"/>
            <w:vAlign w:val="bottom"/>
            <w:hideMark/>
          </w:tcPr>
          <w:p w14:paraId="245F1177" w14:textId="77777777" w:rsidR="00971857" w:rsidRDefault="00971857" w:rsidP="00292080">
            <w:pPr>
              <w:rPr>
                <w:rFonts w:ascii="Sylfaen" w:hAnsi="Sylfaen" w:cs="Arial"/>
                <w:b/>
                <w:bCs/>
                <w:i/>
                <w:iCs/>
                <w:color w:val="000000"/>
                <w:sz w:val="18"/>
                <w:szCs w:val="18"/>
              </w:rPr>
            </w:pPr>
            <w:r>
              <w:rPr>
                <w:rFonts w:ascii="Sylfaen" w:hAnsi="Sylfaen" w:cs="Arial"/>
                <w:b/>
                <w:bCs/>
                <w:i/>
                <w:iCs/>
                <w:color w:val="000000"/>
                <w:sz w:val="18"/>
                <w:szCs w:val="18"/>
              </w:rPr>
              <w:t>* Оценка заяавок по сумме столбца максимальной цены единицы.</w:t>
            </w:r>
          </w:p>
        </w:tc>
      </w:tr>
    </w:tbl>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0F6662E" w14:textId="77777777" w:rsidR="00C14135" w:rsidRDefault="00C14135" w:rsidP="00971857">
      <w:pPr>
        <w:widowControl w:val="0"/>
        <w:spacing w:after="160" w:line="360" w:lineRule="auto"/>
        <w:rPr>
          <w:rFonts w:ascii="GHEA Grapalat" w:hAnsi="GHEA Grapalat"/>
          <w:i/>
        </w:rPr>
      </w:pPr>
    </w:p>
    <w:p w14:paraId="7D928292" w14:textId="77777777" w:rsidR="00971857" w:rsidRPr="00725996" w:rsidRDefault="00971857" w:rsidP="00971857">
      <w:pPr>
        <w:widowControl w:val="0"/>
        <w:spacing w:after="160" w:line="360" w:lineRule="auto"/>
        <w:rPr>
          <w:rFonts w:ascii="GHEA Grapalat" w:hAnsi="GHEA Grapalat"/>
          <w:i/>
        </w:rPr>
      </w:pPr>
    </w:p>
    <w:p w14:paraId="1D449560" w14:textId="20E01E48"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6B233E3E" w14:textId="2AD005D1"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00D76EB9">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53F762F4" w14:textId="7F41E304" w:rsidR="008C4282" w:rsidRDefault="008C4282" w:rsidP="002246B8">
      <w:pPr>
        <w:pStyle w:val="BodyTextIndent3"/>
        <w:widowControl w:val="0"/>
        <w:spacing w:line="240" w:lineRule="auto"/>
        <w:jc w:val="right"/>
        <w:rPr>
          <w:rFonts w:ascii="GHEA Grapalat" w:hAnsi="GHEA Grapalat"/>
          <w:i/>
          <w:lang w:val="hy-AM"/>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00882810">
        <w:rPr>
          <w:rFonts w:ascii="GHEA Grapalat" w:hAnsi="GHEA Grapalat"/>
          <w:i/>
        </w:rPr>
        <w:t>2025</w:t>
      </w:r>
      <w:r w:rsidR="00882810">
        <w:rPr>
          <w:rFonts w:ascii="GHEA Grapalat" w:hAnsi="GHEA Grapalat"/>
          <w:i/>
          <w:lang w:val="hy-AM"/>
        </w:rPr>
        <w:t xml:space="preserve"> </w:t>
      </w:r>
      <w:r w:rsidRPr="00AD29CE">
        <w:rPr>
          <w:rFonts w:ascii="GHEA Grapalat" w:hAnsi="GHEA Grapalat"/>
          <w:i/>
        </w:rPr>
        <w:t>г.</w:t>
      </w:r>
    </w:p>
    <w:p w14:paraId="5EDDE649" w14:textId="77777777" w:rsidR="002246B8" w:rsidRPr="002246B8" w:rsidRDefault="002246B8" w:rsidP="002246B8">
      <w:pPr>
        <w:pStyle w:val="BodyTextIndent3"/>
        <w:widowControl w:val="0"/>
        <w:spacing w:line="240" w:lineRule="auto"/>
        <w:jc w:val="right"/>
        <w:rPr>
          <w:rFonts w:ascii="GHEA Grapalat" w:hAnsi="GHEA Grapalat"/>
          <w:i/>
          <w:lang w:val="hy-AM"/>
        </w:rPr>
      </w:pPr>
    </w:p>
    <w:p w14:paraId="17CD7ABD" w14:textId="082C4BEB" w:rsid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tbl>
      <w:tblPr>
        <w:tblW w:w="14480" w:type="dxa"/>
        <w:tblInd w:w="108" w:type="dxa"/>
        <w:tblLook w:val="04A0" w:firstRow="1" w:lastRow="0" w:firstColumn="1" w:lastColumn="0" w:noHBand="0" w:noVBand="1"/>
      </w:tblPr>
      <w:tblGrid>
        <w:gridCol w:w="14480"/>
      </w:tblGrid>
      <w:tr w:rsidR="00971857" w14:paraId="296B30E4" w14:textId="77777777" w:rsidTr="00971857">
        <w:trPr>
          <w:trHeight w:val="375"/>
        </w:trPr>
        <w:tc>
          <w:tcPr>
            <w:tcW w:w="14480" w:type="dxa"/>
            <w:tcBorders>
              <w:top w:val="nil"/>
              <w:left w:val="nil"/>
              <w:bottom w:val="nil"/>
              <w:right w:val="nil"/>
            </w:tcBorders>
            <w:shd w:val="clear" w:color="auto" w:fill="auto"/>
            <w:vAlign w:val="bottom"/>
            <w:hideMark/>
          </w:tcPr>
          <w:p w14:paraId="66B42E90" w14:textId="77777777" w:rsidR="00971857" w:rsidRDefault="00971857">
            <w:pPr>
              <w:rPr>
                <w:rFonts w:ascii="Sylfaen" w:hAnsi="Sylfaen" w:cs="Arial"/>
                <w:b/>
                <w:bCs/>
                <w:i/>
                <w:iCs/>
                <w:color w:val="000000"/>
                <w:sz w:val="18"/>
                <w:szCs w:val="18"/>
              </w:rPr>
            </w:pPr>
            <w:r>
              <w:rPr>
                <w:rFonts w:ascii="Sylfaen" w:hAnsi="Sylfaen" w:cs="Arial"/>
                <w:b/>
                <w:bCs/>
                <w:i/>
                <w:iCs/>
                <w:color w:val="000000"/>
                <w:sz w:val="18"/>
                <w:szCs w:val="18"/>
              </w:rPr>
              <w:t>* Заказчик может запросить выполнение указанных работ, услуг на сумму до 1000000 драм.</w:t>
            </w:r>
          </w:p>
        </w:tc>
      </w:tr>
      <w:tr w:rsidR="00971857" w14:paraId="6B800BE8" w14:textId="77777777" w:rsidTr="00971857">
        <w:trPr>
          <w:trHeight w:val="375"/>
        </w:trPr>
        <w:tc>
          <w:tcPr>
            <w:tcW w:w="14480" w:type="dxa"/>
            <w:tcBorders>
              <w:top w:val="nil"/>
              <w:left w:val="nil"/>
              <w:bottom w:val="nil"/>
              <w:right w:val="nil"/>
            </w:tcBorders>
            <w:shd w:val="clear" w:color="auto" w:fill="auto"/>
            <w:vAlign w:val="bottom"/>
            <w:hideMark/>
          </w:tcPr>
          <w:p w14:paraId="103F67DC" w14:textId="77777777" w:rsidR="00971857" w:rsidRDefault="00971857">
            <w:pPr>
              <w:rPr>
                <w:rFonts w:ascii="Sylfaen" w:hAnsi="Sylfaen" w:cs="Arial"/>
                <w:b/>
                <w:bCs/>
                <w:i/>
                <w:iCs/>
                <w:color w:val="000000"/>
                <w:sz w:val="18"/>
                <w:szCs w:val="18"/>
              </w:rPr>
            </w:pPr>
            <w:r>
              <w:rPr>
                <w:rFonts w:ascii="Sylfaen" w:hAnsi="Sylfaen" w:cs="Arial"/>
                <w:b/>
                <w:bCs/>
                <w:i/>
                <w:iCs/>
                <w:color w:val="000000"/>
                <w:sz w:val="18"/>
                <w:szCs w:val="18"/>
              </w:rPr>
              <w:t>* Оценка заяавок по сумме столбца максимальной цены единицы.</w:t>
            </w:r>
          </w:p>
        </w:tc>
      </w:tr>
    </w:tbl>
    <w:p w14:paraId="468028CD" w14:textId="77777777" w:rsidR="002246B8" w:rsidRPr="002E57EC" w:rsidRDefault="002246B8" w:rsidP="002246B8">
      <w:pPr>
        <w:rPr>
          <w:rFonts w:ascii="GHEA Grapalat" w:hAnsi="GHEA Grapalat"/>
          <w:sz w:val="22"/>
          <w:szCs w:val="22"/>
        </w:rPr>
      </w:pPr>
    </w:p>
    <w:p w14:paraId="66BF30B1" w14:textId="77777777" w:rsidR="002246B8" w:rsidRDefault="002246B8" w:rsidP="00B2591E">
      <w:pPr>
        <w:widowControl w:val="0"/>
        <w:spacing w:after="160" w:line="360" w:lineRule="auto"/>
        <w:ind w:firstLine="567"/>
        <w:jc w:val="right"/>
        <w:rPr>
          <w:rFonts w:ascii="GHEA Grapalat" w:hAnsi="GHEA Grapalat"/>
          <w:i/>
          <w:color w:val="000000" w:themeColor="text1"/>
        </w:rPr>
      </w:pPr>
    </w:p>
    <w:p w14:paraId="2C30466A" w14:textId="77777777" w:rsidR="008D0493" w:rsidRDefault="008D0493" w:rsidP="00B2591E">
      <w:pPr>
        <w:widowControl w:val="0"/>
        <w:spacing w:after="160" w:line="360" w:lineRule="auto"/>
        <w:ind w:firstLine="567"/>
        <w:jc w:val="right"/>
        <w:rPr>
          <w:rFonts w:ascii="GHEA Grapalat" w:hAnsi="GHEA Grapalat"/>
          <w:i/>
          <w:color w:val="000000" w:themeColor="text1"/>
        </w:rPr>
      </w:pPr>
    </w:p>
    <w:p w14:paraId="438F5D7A" w14:textId="77777777" w:rsidR="008D0493" w:rsidRDefault="008D0493" w:rsidP="00B2591E">
      <w:pPr>
        <w:widowControl w:val="0"/>
        <w:spacing w:after="160" w:line="360" w:lineRule="auto"/>
        <w:ind w:firstLine="567"/>
        <w:jc w:val="right"/>
        <w:rPr>
          <w:rFonts w:ascii="GHEA Grapalat" w:hAnsi="GHEA Grapalat"/>
          <w:i/>
          <w:color w:val="000000" w:themeColor="text1"/>
        </w:rPr>
      </w:pPr>
    </w:p>
    <w:p w14:paraId="592BE6A3" w14:textId="77777777" w:rsidR="008D0493" w:rsidRPr="002246B8" w:rsidRDefault="008D0493"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FB77542"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9431E">
        <w:rPr>
          <w:rFonts w:ascii="GHEA Grapalat" w:hAnsi="GHEA Grapalat"/>
          <w:b/>
          <w:color w:val="000000" w:themeColor="text1"/>
          <w:lang w:val="hy-AM"/>
        </w:rPr>
        <w:t>ԵՔ-ԳՀԾՁԲ-25/128</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14135" w:rsidRPr="00003FAD" w14:paraId="4030A6CB" w14:textId="77777777" w:rsidTr="00C14135">
        <w:trPr>
          <w:trHeight w:val="363"/>
          <w:jc w:val="center"/>
        </w:trPr>
        <w:tc>
          <w:tcPr>
            <w:tcW w:w="1998" w:type="dxa"/>
            <w:vAlign w:val="center"/>
          </w:tcPr>
          <w:p w14:paraId="58584ECD" w14:textId="3C8C4A0E" w:rsidR="00C14135" w:rsidRPr="008C4282" w:rsidRDefault="00C14135" w:rsidP="00C14135">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6E58D6EB" w14:textId="77777777" w:rsidR="008D0493" w:rsidRDefault="008D0493" w:rsidP="008D0493">
            <w:pPr>
              <w:jc w:val="center"/>
              <w:rPr>
                <w:rFonts w:ascii="Arial LatArm" w:hAnsi="Arial LatArm" w:cs="Arial"/>
                <w:i/>
                <w:iCs/>
                <w:sz w:val="20"/>
                <w:szCs w:val="20"/>
              </w:rPr>
            </w:pPr>
            <w:r>
              <w:rPr>
                <w:rFonts w:ascii="Arial LatArm" w:hAnsi="Arial LatArm" w:cs="Arial"/>
                <w:i/>
                <w:iCs/>
                <w:sz w:val="20"/>
                <w:szCs w:val="20"/>
              </w:rPr>
              <w:t>50111170/1</w:t>
            </w:r>
          </w:p>
          <w:p w14:paraId="4ED3EBAF" w14:textId="3BFB6ADD" w:rsidR="00C14135" w:rsidRPr="00C14135" w:rsidRDefault="00C14135" w:rsidP="00C14135">
            <w:pPr>
              <w:widowControl w:val="0"/>
              <w:spacing w:after="120"/>
              <w:jc w:val="center"/>
              <w:rPr>
                <w:rFonts w:ascii="GHEA Grapalat" w:hAnsi="GHEA Grapalat"/>
                <w:color w:val="000000" w:themeColor="text1"/>
                <w:sz w:val="16"/>
                <w:lang w:val="en-US"/>
              </w:rPr>
            </w:pPr>
          </w:p>
        </w:tc>
        <w:tc>
          <w:tcPr>
            <w:tcW w:w="1800" w:type="dxa"/>
          </w:tcPr>
          <w:p w14:paraId="330587EB" w14:textId="4F5C887B" w:rsidR="00C14135" w:rsidRPr="008C4282" w:rsidRDefault="00C14135" w:rsidP="00C14135">
            <w:pPr>
              <w:widowControl w:val="0"/>
              <w:spacing w:after="120"/>
              <w:jc w:val="center"/>
              <w:rPr>
                <w:rFonts w:ascii="GHEA Grapalat" w:hAnsi="GHEA Grapalat"/>
                <w:color w:val="000000" w:themeColor="text1"/>
                <w:sz w:val="18"/>
                <w:szCs w:val="18"/>
              </w:rPr>
            </w:pPr>
            <w:r w:rsidRPr="008C4282">
              <w:rPr>
                <w:rFonts w:ascii="GHEA Grapalat" w:hAnsi="GHEA Grapalat"/>
                <w:color w:val="000000" w:themeColor="text1"/>
                <w:sz w:val="18"/>
                <w:szCs w:val="18"/>
              </w:rPr>
              <w:t>''ТЕХНИЧЕСКОЕ ОБСЛУЖИВАНИЕ ТРАНСПОРТНЫХ СРЕДСТВ</w:t>
            </w:r>
          </w:p>
        </w:tc>
        <w:tc>
          <w:tcPr>
            <w:tcW w:w="630" w:type="dxa"/>
            <w:vAlign w:val="center"/>
          </w:tcPr>
          <w:p w14:paraId="763C190F"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7A9A5AB8"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0E9731DE"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C14135" w:rsidRPr="00003FAD" w:rsidRDefault="00C14135" w:rsidP="00C14135">
            <w:pPr>
              <w:widowControl w:val="0"/>
              <w:spacing w:after="120"/>
              <w:jc w:val="center"/>
              <w:rPr>
                <w:rFonts w:ascii="GHEA Grapalat" w:hAnsi="GHEA Grapalat"/>
                <w:color w:val="000000" w:themeColor="text1"/>
                <w:sz w:val="16"/>
              </w:rPr>
            </w:pPr>
          </w:p>
        </w:tc>
        <w:tc>
          <w:tcPr>
            <w:tcW w:w="360" w:type="dxa"/>
            <w:textDirection w:val="btLr"/>
          </w:tcPr>
          <w:p w14:paraId="67ED2AD1" w14:textId="79DFD1A5"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907350" w14:textId="01517F23" w:rsidR="00C14135" w:rsidRPr="00003FAD" w:rsidRDefault="008D0493" w:rsidP="00C14135">
            <w:pPr>
              <w:widowControl w:val="0"/>
              <w:spacing w:after="120"/>
              <w:jc w:val="center"/>
              <w:rPr>
                <w:rFonts w:ascii="GHEA Grapalat" w:hAnsi="GHEA Grapalat"/>
                <w:color w:val="000000" w:themeColor="text1"/>
                <w:sz w:val="16"/>
              </w:rPr>
            </w:pPr>
            <w:r>
              <w:rPr>
                <w:rFonts w:ascii="GHEA Grapalat" w:hAnsi="GHEA Grapalat"/>
                <w:sz w:val="20"/>
              </w:rPr>
              <w:t>75</w:t>
            </w:r>
            <w:r w:rsidR="00C14135" w:rsidRPr="00A3660E">
              <w:rPr>
                <w:rFonts w:ascii="GHEA Grapalat" w:hAnsi="GHEA Grapalat"/>
                <w:sz w:val="20"/>
                <w:lang w:val="pt-BR"/>
              </w:rPr>
              <w:t>%</w:t>
            </w:r>
          </w:p>
        </w:tc>
        <w:tc>
          <w:tcPr>
            <w:tcW w:w="450" w:type="dxa"/>
            <w:textDirection w:val="btLr"/>
          </w:tcPr>
          <w:p w14:paraId="10A4804F" w14:textId="67175198" w:rsidR="00C14135" w:rsidRPr="00003FAD" w:rsidRDefault="008D0493" w:rsidP="00C14135">
            <w:pPr>
              <w:widowControl w:val="0"/>
              <w:spacing w:after="120"/>
              <w:jc w:val="center"/>
              <w:rPr>
                <w:rFonts w:ascii="GHEA Grapalat" w:hAnsi="GHEA Grapalat"/>
                <w:color w:val="000000" w:themeColor="text1"/>
                <w:sz w:val="16"/>
              </w:rPr>
            </w:pPr>
            <w:r>
              <w:rPr>
                <w:rFonts w:ascii="GHEA Grapalat" w:hAnsi="GHEA Grapalat"/>
                <w:sz w:val="20"/>
              </w:rPr>
              <w:t>75</w:t>
            </w:r>
            <w:r w:rsidR="00C14135" w:rsidRPr="00A3660E">
              <w:rPr>
                <w:rFonts w:ascii="GHEA Grapalat" w:hAnsi="GHEA Grapalat"/>
                <w:sz w:val="20"/>
                <w:lang w:val="pt-BR"/>
              </w:rPr>
              <w:t>%</w:t>
            </w:r>
          </w:p>
        </w:tc>
        <w:tc>
          <w:tcPr>
            <w:tcW w:w="630" w:type="dxa"/>
            <w:textDirection w:val="btLr"/>
          </w:tcPr>
          <w:p w14:paraId="11DB0BAD" w14:textId="7ED3F59C" w:rsidR="00C14135" w:rsidRPr="00003FAD" w:rsidRDefault="008D0493" w:rsidP="00C14135">
            <w:pPr>
              <w:widowControl w:val="0"/>
              <w:spacing w:after="120"/>
              <w:jc w:val="center"/>
              <w:rPr>
                <w:rFonts w:ascii="GHEA Grapalat" w:hAnsi="GHEA Grapalat"/>
                <w:color w:val="000000" w:themeColor="text1"/>
                <w:sz w:val="16"/>
              </w:rPr>
            </w:pPr>
            <w:r>
              <w:rPr>
                <w:rFonts w:ascii="GHEA Grapalat" w:hAnsi="GHEA Grapalat"/>
                <w:sz w:val="20"/>
              </w:rPr>
              <w:t>75</w:t>
            </w:r>
            <w:r w:rsidR="00C14135" w:rsidRPr="00A3660E">
              <w:rPr>
                <w:rFonts w:ascii="GHEA Grapalat" w:hAnsi="GHEA Grapalat"/>
                <w:sz w:val="20"/>
                <w:lang w:val="pt-BR"/>
              </w:rPr>
              <w:t>%</w:t>
            </w:r>
          </w:p>
        </w:tc>
        <w:tc>
          <w:tcPr>
            <w:tcW w:w="450" w:type="dxa"/>
            <w:textDirection w:val="btLr"/>
          </w:tcPr>
          <w:p w14:paraId="1B5BAF6F" w14:textId="075A57D6" w:rsidR="00C14135" w:rsidRPr="00003FAD" w:rsidRDefault="00C14135" w:rsidP="00C14135">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27660905" w14:textId="2FE86A8F"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74DA8A" w14:textId="024CC42C"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359" w:type="dxa"/>
            <w:textDirection w:val="btLr"/>
          </w:tcPr>
          <w:p w14:paraId="6DF08BD0" w14:textId="560E85C1"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AA5B319"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41C3D02"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9431E">
        <w:rPr>
          <w:rFonts w:ascii="GHEA Grapalat" w:hAnsi="GHEA Grapalat"/>
          <w:b/>
          <w:color w:val="000000" w:themeColor="text1"/>
          <w:sz w:val="22"/>
          <w:szCs w:val="22"/>
          <w:lang w:val="hy-AM"/>
        </w:rPr>
        <w:t>ԵՔ-ԳՀԾՁԲ-25/128</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59821" w14:textId="77777777" w:rsidR="00A36AA0" w:rsidRDefault="00A36AA0">
      <w:r>
        <w:separator/>
      </w:r>
    </w:p>
  </w:endnote>
  <w:endnote w:type="continuationSeparator" w:id="0">
    <w:p w14:paraId="141B75E6" w14:textId="77777777" w:rsidR="00A36AA0" w:rsidRDefault="00A3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CD9BD" w14:textId="77777777" w:rsidR="00A36AA0" w:rsidRDefault="00A36AA0">
      <w:r>
        <w:separator/>
      </w:r>
    </w:p>
  </w:footnote>
  <w:footnote w:type="continuationSeparator" w:id="0">
    <w:p w14:paraId="5DEA0E5F" w14:textId="77777777" w:rsidR="00A36AA0" w:rsidRDefault="00A36AA0">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31E"/>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52C"/>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379"/>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B52"/>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493"/>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857"/>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6AA0"/>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6C1F"/>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3DFA"/>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1E9"/>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4434481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578493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132821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1739260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2979</TotalTime>
  <Pages>85</Pages>
  <Words>20009</Words>
  <Characters>114052</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133794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1813</cp:revision>
  <cp:lastPrinted>2018-02-16T07:12:00Z</cp:lastPrinted>
  <dcterms:created xsi:type="dcterms:W3CDTF">2019-10-28T07:04:00Z</dcterms:created>
  <dcterms:modified xsi:type="dcterms:W3CDTF">2025-07-02T06:50:00Z</dcterms:modified>
</cp:coreProperties>
</file>